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49" w:rsidRDefault="00E66749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0793" w:type="dxa"/>
        <w:tblInd w:w="5" w:type="dxa"/>
        <w:tblBorders>
          <w:top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1969"/>
        <w:gridCol w:w="1969"/>
        <w:gridCol w:w="1969"/>
        <w:gridCol w:w="1969"/>
      </w:tblGrid>
      <w:tr w:rsidR="00E66749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 NO.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2416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AB 2996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rPr>
          <w:trHeight w:val="276"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ACTION VOTED ON 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as amended and re-refer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 pass and re-refer to the Committee on Appropriations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rPr>
          <w:trHeight w:val="276"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8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Aye  :  No </w:t>
            </w:r>
          </w:p>
        </w:tc>
      </w:tr>
      <w:tr w:rsidR="00E66749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Rubio,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Niello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V. Chair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Alvarado-Gil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Caballero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Cortese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Dodd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Ochoa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Bogh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4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X   :  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66749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6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7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160" w:right="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Ayes  : 0</w:t>
            </w:r>
          </w:p>
        </w:tc>
      </w:tr>
      <w:tr w:rsidR="00E66749">
        <w:tc>
          <w:tcPr>
            <w:tcW w:w="2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E6674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6749" w:rsidRDefault="00610D0B">
            <w:pPr>
              <w:ind w:left="16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: 0</w:t>
            </w:r>
          </w:p>
        </w:tc>
      </w:tr>
    </w:tbl>
    <w:p w:rsidR="00E66749" w:rsidRDefault="00E66749">
      <w:pPr>
        <w:rPr>
          <w:rFonts w:ascii="Times New Roman" w:hAnsi="Times New Roman" w:cs="Times New Roman"/>
          <w:color w:val="000000"/>
        </w:rPr>
      </w:pPr>
    </w:p>
    <w:p w:rsidR="00E66749" w:rsidRDefault="00D33CE0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3610969</wp:posOffset>
            </wp:positionH>
            <wp:positionV relativeFrom="paragraph">
              <wp:posOffset>66016</wp:posOffset>
            </wp:positionV>
            <wp:extent cx="272415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1449" y="21278"/>
                <wp:lineTo x="21449" y="0"/>
                <wp:lineTo x="0" y="0"/>
              </wp:wrapPolygon>
            </wp:wrapThrough>
            <wp:docPr id="566" name="Picture 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Picture 56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D0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</w:p>
    <w:p w:rsidR="00E66749" w:rsidRDefault="00610D0B">
      <w:pPr>
        <w:ind w:left="8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66749" w:rsidRDefault="00610D0B">
      <w:pPr>
        <w:ind w:left="80"/>
        <w:rPr>
          <w:color w:val="000000"/>
        </w:rPr>
      </w:pPr>
      <w:r>
        <w:rPr>
          <w:color w:val="000000"/>
        </w:rPr>
        <w:t xml:space="preserve"> </w:t>
      </w:r>
    </w:p>
    <w:p w:rsidR="00E66749" w:rsidRDefault="00610D0B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</w:p>
    <w:p w:rsidR="00E66749" w:rsidRDefault="00610D0B">
      <w:pPr>
        <w:ind w:left="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Date of Hearing: 06/26/2024                 _______________________________________________, Chair</w:t>
      </w:r>
    </w:p>
    <w:p w:rsidR="00E66749" w:rsidRDefault="00E66749">
      <w:pPr>
        <w:ind w:left="80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E66749" w:rsidSect="00610D0B">
      <w:headerReference w:type="default" r:id="rId7"/>
      <w:footerReference w:type="default" r:id="rId8"/>
      <w:pgSz w:w="12242" w:h="15842"/>
      <w:pgMar w:top="400" w:right="440" w:bottom="400" w:left="44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749" w:rsidRDefault="00610D0B">
      <w:r>
        <w:separator/>
      </w:r>
    </w:p>
  </w:endnote>
  <w:endnote w:type="continuationSeparator" w:id="0">
    <w:p w:rsidR="00E66749" w:rsidRDefault="0061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49" w:rsidRDefault="00610D0B">
    <w:pPr>
      <w:spacing w:line="320" w:lineRule="atLeast"/>
      <w:jc w:val="right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 xml:space="preserve">PAGE </w:t>
    </w: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>PAGE</w:instrText>
    </w:r>
    <w:r>
      <w:rPr>
        <w:rFonts w:ascii="Times New Roman" w:hAnsi="Times New Roman" w:cs="Times New Roman"/>
        <w:color w:val="auto"/>
      </w:rPr>
      <w:fldChar w:fldCharType="separate"/>
    </w:r>
    <w:r w:rsidR="00D33CE0">
      <w:rPr>
        <w:rFonts w:ascii="Times New Roman" w:hAnsi="Times New Roman" w:cs="Times New Roman"/>
        <w:noProof/>
        <w:color w:val="auto"/>
      </w:rPr>
      <w:t>1</w:t>
    </w:r>
    <w:r>
      <w:rPr>
        <w:rFonts w:ascii="Times New Roman" w:hAnsi="Times New Roman" w:cs="Times New Roman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749" w:rsidRDefault="00610D0B">
      <w:r>
        <w:separator/>
      </w:r>
    </w:p>
  </w:footnote>
  <w:footnote w:type="continuationSeparator" w:id="0">
    <w:p w:rsidR="00E66749" w:rsidRDefault="0061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49" w:rsidRDefault="00610D0B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  <w:r>
      <w:rPr>
        <w:rFonts w:ascii="Segoe UI Symbol" w:hAnsi="Segoe UI Symbol" w:cs="Segoe UI Symbol"/>
        <w:b/>
        <w:bCs/>
        <w:color w:val="000000"/>
        <w:sz w:val="28"/>
        <w:szCs w:val="28"/>
      </w:rPr>
      <w:t>☐</w:t>
    </w:r>
    <w:r>
      <w:rPr>
        <w:rFonts w:ascii="Helvetica" w:hAnsi="Helvetica" w:cs="Helvetica"/>
        <w:b/>
        <w:bCs/>
        <w:color w:val="000000"/>
        <w:sz w:val="28"/>
        <w:szCs w:val="28"/>
      </w:rPr>
      <w:t xml:space="preserve"> SENATE COMMITTEE ROLL CALLS</w:t>
    </w:r>
  </w:p>
  <w:p w:rsidR="00E66749" w:rsidRDefault="00E66749">
    <w:pPr>
      <w:jc w:val="center"/>
      <w:rPr>
        <w:rFonts w:ascii="Helvetica" w:hAnsi="Helvetica" w:cs="Helvetica"/>
        <w:b/>
        <w:bCs/>
        <w:color w:val="000000"/>
        <w:sz w:val="28"/>
        <w:szCs w:val="28"/>
      </w:rPr>
    </w:pPr>
  </w:p>
  <w:p w:rsidR="00E66749" w:rsidRDefault="00610D0B">
    <w:pPr>
      <w:jc w:val="center"/>
      <w:rPr>
        <w:rFonts w:ascii="Helvetica" w:hAnsi="Helvetica" w:cs="Helvetica"/>
        <w:color w:val="000000"/>
        <w:sz w:val="28"/>
        <w:szCs w:val="28"/>
      </w:rPr>
    </w:pPr>
    <w:r>
      <w:rPr>
        <w:rFonts w:ascii="Helvetica" w:hAnsi="Helvetica" w:cs="Helvetica"/>
        <w:b/>
        <w:bCs/>
        <w:color w:val="000000"/>
        <w:sz w:val="28"/>
        <w:szCs w:val="28"/>
      </w:rPr>
      <w:t>Committee on Insurance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0B"/>
    <w:rsid w:val="00610D0B"/>
    <w:rsid w:val="00D33CE0"/>
    <w:rsid w:val="00E6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A199894-539F-4A36-9037-834B6EE1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Kaitlyn</dc:creator>
  <cp:keywords/>
  <dc:description/>
  <cp:lastModifiedBy>Preston, Kaitlyn</cp:lastModifiedBy>
  <cp:revision>2</cp:revision>
  <dcterms:created xsi:type="dcterms:W3CDTF">2024-06-26T20:46:00Z</dcterms:created>
  <dcterms:modified xsi:type="dcterms:W3CDTF">2024-06-26T20:46:00Z</dcterms:modified>
</cp:coreProperties>
</file>